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26D2" w14:textId="516E1889" w:rsidR="00F9771D" w:rsidRPr="00142025" w:rsidRDefault="00F9771D" w:rsidP="00F9771D">
      <w:pPr>
        <w:suppressAutoHyphens/>
        <w:spacing w:before="240"/>
        <w:jc w:val="both"/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</w:pPr>
      <w:r w:rsidRPr="00EF33FB"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  <w:t>Υπόδειγμα εξωφύλλου</w:t>
      </w:r>
      <w:r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  <w:t xml:space="preserve"> πτυχιακής </w:t>
      </w:r>
      <w:r w:rsidR="00142025"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  <w:t>εργασίας</w:t>
      </w:r>
    </w:p>
    <w:p w14:paraId="3C79F81E" w14:textId="77777777" w:rsidR="00F9771D" w:rsidRDefault="00F9771D" w:rsidP="00F9771D">
      <w:pPr>
        <w:suppressAutoHyphens/>
        <w:spacing w:before="240"/>
        <w:jc w:val="both"/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</w:pPr>
    </w:p>
    <w:p w14:paraId="2E3068B9" w14:textId="77777777" w:rsidR="00F9771D" w:rsidRPr="00EF33FB" w:rsidRDefault="00F9771D" w:rsidP="00F9771D">
      <w:pPr>
        <w:pStyle w:val="1"/>
        <w:ind w:right="0"/>
        <w:rPr>
          <w:rFonts w:ascii="Katsoulidis" w:hAnsi="Katsoulidis"/>
          <w:sz w:val="36"/>
          <w:szCs w:val="36"/>
        </w:rPr>
      </w:pPr>
      <w:r w:rsidRPr="00EF33FB">
        <w:rPr>
          <w:rFonts w:ascii="Katsoulidis" w:hAnsi="Katsoulidis"/>
          <w:sz w:val="36"/>
          <w:szCs w:val="36"/>
        </w:rPr>
        <w:t>ΕΘΝΙΚΟΝ ΚΑΙ ΚΑΠΟΔΙΣΤΡΙΑΚΟΝ</w:t>
      </w:r>
    </w:p>
    <w:p w14:paraId="122E422C" w14:textId="77777777" w:rsidR="00F9771D" w:rsidRPr="00EF33FB" w:rsidRDefault="00F9771D" w:rsidP="00F9771D">
      <w:pPr>
        <w:pStyle w:val="2"/>
        <w:spacing w:before="0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r w:rsidRPr="00EF33FB">
        <w:rPr>
          <w:rFonts w:ascii="Katsoulidis" w:hAnsi="Katsoulidis"/>
          <w:b/>
          <w:color w:val="auto"/>
          <w:sz w:val="36"/>
          <w:szCs w:val="36"/>
          <w:lang w:val="el-GR"/>
        </w:rPr>
        <w:t>ΠΑΝΕΠΙΣΤΗΜΙΟΝ ΑΘΗΝΩΝ</w:t>
      </w:r>
      <w:r>
        <w:rPr>
          <w:rFonts w:ascii="Katsoulidis" w:hAnsi="Katsoulidis"/>
          <w:b/>
          <w:color w:val="auto"/>
          <w:sz w:val="36"/>
          <w:szCs w:val="36"/>
          <w:lang w:val="el-GR"/>
        </w:rPr>
        <w:t>(18΄΄)</w:t>
      </w:r>
    </w:p>
    <w:p w14:paraId="13AD57F8" w14:textId="77777777" w:rsidR="00F9771D" w:rsidRDefault="00F9771D" w:rsidP="00F9771D">
      <w:pPr>
        <w:pStyle w:val="1"/>
        <w:ind w:right="-91"/>
        <w:rPr>
          <w:rFonts w:ascii="Katsoulidis" w:hAnsi="Katsoulidis"/>
          <w:color w:val="4071AA"/>
          <w:sz w:val="28"/>
          <w:szCs w:val="28"/>
        </w:rPr>
      </w:pPr>
      <w:r>
        <w:rPr>
          <w:rFonts w:ascii="Comic Sans MS" w:hAnsi="Comic Sans MS"/>
          <w:noProof/>
          <w:sz w:val="22"/>
          <w:szCs w:val="22"/>
          <w:lang w:eastAsia="el-GR"/>
        </w:rPr>
        <w:drawing>
          <wp:inline distT="0" distB="0" distL="0" distR="0" wp14:anchorId="0B013859" wp14:editId="48DB524C">
            <wp:extent cx="1314450" cy="1695450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49198" w14:textId="77777777" w:rsidR="00F9771D" w:rsidRPr="007E5999" w:rsidRDefault="00F9771D" w:rsidP="00F9771D">
      <w:pPr>
        <w:pStyle w:val="3"/>
        <w:spacing w:before="0"/>
        <w:jc w:val="center"/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</w:pPr>
      <w:r w:rsidRPr="007E599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 xml:space="preserve">ΣΧΟΛΗ ΟΙΚΟΝΟΜΙΚΩΝ </w:t>
      </w:r>
      <w:r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>&amp;</w:t>
      </w:r>
      <w:r w:rsidRPr="007E599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 xml:space="preserve"> ΠΟΛΙΤΙΚΩΝ ΕΠΙΣΤΗΜΩΝ</w:t>
      </w:r>
    </w:p>
    <w:p w14:paraId="3C225F84" w14:textId="77777777" w:rsidR="00F9771D" w:rsidRPr="007E5999" w:rsidRDefault="00F9771D" w:rsidP="00F9771D">
      <w:pPr>
        <w:pBdr>
          <w:bottom w:val="single" w:sz="6" w:space="1" w:color="auto"/>
        </w:pBdr>
        <w:suppressAutoHyphens/>
        <w:jc w:val="center"/>
        <w:rPr>
          <w:rFonts w:ascii="Katsoulidis" w:hAnsi="Katsoulidis"/>
          <w:b/>
          <w:spacing w:val="8"/>
          <w:w w:val="95"/>
          <w:sz w:val="32"/>
          <w:szCs w:val="32"/>
          <w:lang w:val="el-GR"/>
        </w:rPr>
      </w:pPr>
      <w:r w:rsidRPr="007E599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ΤΜΗΜΑ ΕΠΙΚΟΙΝΩΝΙΑΣ &amp; ΜΕΣΩΝ ΜΑΖΙΚΗΣ ΕΝΗΜΕΡΩΣΗΣ</w:t>
      </w:r>
      <w:r w:rsidRP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(1</w:t>
      </w:r>
      <w:r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6</w:t>
      </w:r>
      <w:r w:rsidRP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΄΄)</w:t>
      </w:r>
    </w:p>
    <w:p w14:paraId="0DB728FE" w14:textId="77777777" w:rsidR="00F9771D" w:rsidRDefault="00F9771D" w:rsidP="00F9771D">
      <w:pPr>
        <w:suppressAutoHyphens/>
        <w:jc w:val="center"/>
        <w:rPr>
          <w:rFonts w:ascii="Comic Sans MS" w:hAnsi="Comic Sans MS"/>
          <w:b/>
          <w:snapToGrid/>
          <w:sz w:val="36"/>
          <w:szCs w:val="36"/>
          <w:lang w:val="el-GR" w:eastAsia="el-GR"/>
        </w:rPr>
      </w:pPr>
    </w:p>
    <w:p w14:paraId="3F8216EC" w14:textId="77777777" w:rsidR="00F9771D" w:rsidRPr="00360A3D" w:rsidRDefault="00F9771D" w:rsidP="00F9771D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14:paraId="7CB62217" w14:textId="77777777" w:rsidR="00F9771D" w:rsidRPr="00360A3D" w:rsidRDefault="00F9771D" w:rsidP="00F9771D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14:paraId="7246BBB2" w14:textId="77777777" w:rsidR="00F9771D" w:rsidRPr="00360A3D" w:rsidRDefault="00F9771D" w:rsidP="00F9771D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14:paraId="1E9B98DF" w14:textId="2EC7EB43" w:rsidR="00F9771D" w:rsidRPr="00360A3D" w:rsidRDefault="00174272" w:rsidP="00F9771D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  <w:r>
        <w:rPr>
          <w:rFonts w:ascii="Cambria" w:hAnsi="Cambria"/>
          <w:b/>
          <w:snapToGrid/>
          <w:sz w:val="32"/>
          <w:szCs w:val="32"/>
          <w:lang w:val="el-GR" w:eastAsia="el-GR"/>
        </w:rPr>
        <w:t xml:space="preserve">Τίτλος </w:t>
      </w:r>
      <w:r w:rsidR="00BD6E57">
        <w:rPr>
          <w:rFonts w:ascii="Cambria" w:hAnsi="Cambria"/>
          <w:b/>
          <w:snapToGrid/>
          <w:sz w:val="32"/>
          <w:szCs w:val="32"/>
          <w:lang w:val="el-GR" w:eastAsia="el-GR"/>
        </w:rPr>
        <w:t>πτυχιακ</w:t>
      </w:r>
      <w:r w:rsidR="00F9771D"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ής ………..…………………………………</w:t>
      </w:r>
      <w:r w:rsidR="00F9771D"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14:paraId="52446A91" w14:textId="77777777" w:rsidR="00F9771D" w:rsidRPr="00360A3D" w:rsidRDefault="00F9771D" w:rsidP="00F9771D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14:paraId="25B9286D" w14:textId="77777777" w:rsidR="00F9771D" w:rsidRDefault="00F9771D" w:rsidP="00F9771D">
      <w:pPr>
        <w:suppressAutoHyphens/>
        <w:jc w:val="center"/>
        <w:rPr>
          <w:rFonts w:ascii="Cambria" w:hAnsi="Cambria"/>
          <w:b/>
          <w:spacing w:val="8"/>
          <w:w w:val="95"/>
          <w:sz w:val="32"/>
          <w:szCs w:val="32"/>
          <w:lang w:val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Όνομα Υποψηφίου/ας</w:t>
      </w:r>
      <w:r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14:paraId="4B5098B7" w14:textId="42CFDE33" w:rsidR="00F9771D" w:rsidRDefault="00F9771D" w:rsidP="00F9771D">
      <w:pPr>
        <w:suppressAutoHyphens/>
        <w:jc w:val="center"/>
        <w:rPr>
          <w:rFonts w:ascii="Cambria" w:hAnsi="Cambria"/>
          <w:spacing w:val="8"/>
          <w:w w:val="95"/>
          <w:sz w:val="32"/>
          <w:szCs w:val="32"/>
          <w:lang w:val="el-GR"/>
        </w:rPr>
      </w:pPr>
      <w:r w:rsidRPr="0051409C">
        <w:rPr>
          <w:rFonts w:ascii="Cambria" w:hAnsi="Cambria"/>
          <w:spacing w:val="8"/>
          <w:w w:val="95"/>
          <w:sz w:val="32"/>
          <w:szCs w:val="32"/>
          <w:lang w:val="el-GR"/>
        </w:rPr>
        <w:t>(Α.Μ ………..)</w:t>
      </w:r>
    </w:p>
    <w:p w14:paraId="3B8C1229" w14:textId="07A17B40" w:rsidR="00BD6E57" w:rsidRDefault="00BD6E57" w:rsidP="00F9771D">
      <w:pPr>
        <w:suppressAutoHyphens/>
        <w:jc w:val="center"/>
        <w:rPr>
          <w:rFonts w:ascii="Cambria" w:hAnsi="Cambria"/>
          <w:spacing w:val="8"/>
          <w:w w:val="95"/>
          <w:sz w:val="32"/>
          <w:szCs w:val="32"/>
          <w:lang w:val="el-GR"/>
        </w:rPr>
      </w:pPr>
    </w:p>
    <w:p w14:paraId="5901FD3F" w14:textId="3C5D402A" w:rsidR="00BD6E57" w:rsidRDefault="00BD6E57" w:rsidP="00F9771D">
      <w:pPr>
        <w:suppressAutoHyphens/>
        <w:jc w:val="center"/>
        <w:rPr>
          <w:rFonts w:ascii="Cambria" w:hAnsi="Cambria"/>
          <w:spacing w:val="8"/>
          <w:w w:val="95"/>
          <w:sz w:val="32"/>
          <w:szCs w:val="32"/>
          <w:lang w:val="el-GR"/>
        </w:rPr>
      </w:pPr>
    </w:p>
    <w:p w14:paraId="607362C6" w14:textId="45A125C3" w:rsidR="00BD6E57" w:rsidRDefault="00BD6E57" w:rsidP="00F9771D">
      <w:pPr>
        <w:suppressAutoHyphens/>
        <w:jc w:val="center"/>
        <w:rPr>
          <w:rFonts w:ascii="Cambria" w:hAnsi="Cambria"/>
          <w:spacing w:val="8"/>
          <w:w w:val="95"/>
          <w:sz w:val="32"/>
          <w:szCs w:val="32"/>
          <w:lang w:val="el-GR"/>
        </w:rPr>
      </w:pPr>
    </w:p>
    <w:p w14:paraId="52328FE4" w14:textId="77777777" w:rsidR="00BD6E57" w:rsidRDefault="00BD6E57" w:rsidP="00F9771D">
      <w:pPr>
        <w:suppressAutoHyphens/>
        <w:jc w:val="center"/>
        <w:rPr>
          <w:rFonts w:ascii="Cambria" w:hAnsi="Cambria"/>
          <w:spacing w:val="8"/>
          <w:w w:val="95"/>
          <w:sz w:val="32"/>
          <w:szCs w:val="32"/>
          <w:lang w:val="el-GR"/>
        </w:rPr>
      </w:pPr>
    </w:p>
    <w:p w14:paraId="396947E1" w14:textId="16F75397" w:rsidR="00BD6E57" w:rsidRDefault="00BD6E57" w:rsidP="00F9771D">
      <w:pPr>
        <w:suppressAutoHyphens/>
        <w:jc w:val="center"/>
        <w:rPr>
          <w:rFonts w:ascii="Cambria" w:hAnsi="Cambria"/>
          <w:spacing w:val="8"/>
          <w:w w:val="95"/>
          <w:sz w:val="32"/>
          <w:szCs w:val="32"/>
          <w:lang w:val="el-GR"/>
        </w:rPr>
      </w:pPr>
    </w:p>
    <w:p w14:paraId="294E7AF5" w14:textId="77777777" w:rsidR="00BD6E57" w:rsidRPr="0051409C" w:rsidRDefault="00BD6E57" w:rsidP="00F9771D">
      <w:pPr>
        <w:suppressAutoHyphens/>
        <w:jc w:val="center"/>
        <w:rPr>
          <w:rFonts w:ascii="Cambria" w:hAnsi="Cambria"/>
          <w:snapToGrid/>
          <w:sz w:val="32"/>
          <w:szCs w:val="32"/>
          <w:lang w:val="el-GR" w:eastAsia="el-GR"/>
        </w:rPr>
      </w:pPr>
    </w:p>
    <w:p w14:paraId="6DFF8A61" w14:textId="77777777" w:rsidR="00F9771D" w:rsidRPr="00360A3D" w:rsidRDefault="00F9771D" w:rsidP="00F9771D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14:paraId="0727DDBB" w14:textId="77777777" w:rsidR="00F9771D" w:rsidRPr="00360A3D" w:rsidRDefault="00F9771D" w:rsidP="00F9771D">
      <w:pPr>
        <w:suppressAutoHyphens/>
        <w:jc w:val="right"/>
        <w:rPr>
          <w:rFonts w:ascii="Cambria" w:hAnsi="Cambria"/>
          <w:i/>
          <w:snapToGrid/>
          <w:sz w:val="28"/>
          <w:szCs w:val="28"/>
          <w:lang w:val="el-GR" w:eastAsia="el-GR"/>
        </w:rPr>
      </w:pPr>
    </w:p>
    <w:p w14:paraId="1F7213CC" w14:textId="72EDD63C" w:rsidR="00F9771D" w:rsidRPr="00360A3D" w:rsidRDefault="00F9771D" w:rsidP="00F9771D">
      <w:pPr>
        <w:suppressAutoHyphens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Επιβλέπ</w:t>
      </w:r>
      <w:r w:rsidR="00FC3BEE">
        <w:rPr>
          <w:rFonts w:ascii="Cambria" w:hAnsi="Cambria"/>
          <w:snapToGrid/>
          <w:sz w:val="28"/>
          <w:szCs w:val="28"/>
          <w:lang w:val="el-GR" w:eastAsia="el-GR"/>
        </w:rPr>
        <w:t>οντες</w:t>
      </w:r>
      <w:r w:rsidRPr="00360A3D">
        <w:rPr>
          <w:rFonts w:ascii="Cambria" w:hAnsi="Cambria"/>
          <w:snapToGrid/>
          <w:sz w:val="28"/>
          <w:szCs w:val="28"/>
          <w:lang w:val="el-GR" w:eastAsia="el-GR"/>
        </w:rPr>
        <w:t xml:space="preserve">: </w:t>
      </w:r>
      <w:r w:rsidRPr="00360A3D">
        <w:rPr>
          <w:rFonts w:ascii="Cambria" w:hAnsi="Cambria"/>
          <w:spacing w:val="8"/>
          <w:w w:val="95"/>
          <w:sz w:val="32"/>
          <w:szCs w:val="32"/>
          <w:lang w:val="el-GR"/>
        </w:rPr>
        <w:t>(14΄΄)</w:t>
      </w:r>
    </w:p>
    <w:p w14:paraId="766E29CF" w14:textId="77777777" w:rsidR="00F9771D" w:rsidRPr="00360A3D" w:rsidRDefault="00F9771D" w:rsidP="00F9771D">
      <w:pPr>
        <w:suppressAutoHyphens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…………………………….</w:t>
      </w:r>
    </w:p>
    <w:p w14:paraId="7B46ECF2" w14:textId="77777777" w:rsidR="00F9771D" w:rsidRPr="00360A3D" w:rsidRDefault="00F9771D" w:rsidP="00F9771D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 xml:space="preserve">                         </w:t>
      </w:r>
    </w:p>
    <w:p w14:paraId="6AFCFEC4" w14:textId="77777777" w:rsidR="00F9771D" w:rsidRPr="00360A3D" w:rsidRDefault="00F9771D" w:rsidP="00F9771D">
      <w:pPr>
        <w:suppressAutoHyphens/>
        <w:jc w:val="center"/>
        <w:rPr>
          <w:rFonts w:ascii="Cambria" w:hAnsi="Cambria"/>
          <w:b/>
          <w:spacing w:val="8"/>
          <w:w w:val="95"/>
          <w:sz w:val="32"/>
          <w:szCs w:val="32"/>
          <w:lang w:val="el-GR"/>
        </w:rPr>
      </w:pPr>
      <w:r>
        <w:rPr>
          <w:rFonts w:ascii="Cambria" w:hAnsi="Cambria"/>
          <w:b/>
          <w:snapToGrid/>
          <w:sz w:val="28"/>
          <w:szCs w:val="28"/>
          <w:lang w:val="el-GR" w:eastAsia="el-GR"/>
        </w:rPr>
        <w:t>Α</w:t>
      </w:r>
      <w:r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 xml:space="preserve">ΘΗΝΑ, Μήνας Έτος </w:t>
      </w:r>
      <w:r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14:paraId="06C692FA" w14:textId="77777777" w:rsidR="00937D71" w:rsidRPr="00F9771D" w:rsidRDefault="00937D71">
      <w:pPr>
        <w:rPr>
          <w:lang w:val="el-GR"/>
        </w:rPr>
      </w:pPr>
    </w:p>
    <w:sectPr w:rsidR="00937D71" w:rsidRPr="00F9771D" w:rsidSect="00937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D"/>
    <w:rsid w:val="00142025"/>
    <w:rsid w:val="00174272"/>
    <w:rsid w:val="00937D71"/>
    <w:rsid w:val="00BD6E57"/>
    <w:rsid w:val="00F9771D"/>
    <w:rsid w:val="00F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8C08"/>
  <w15:docId w15:val="{93E4BFAB-3D5C-45DF-8874-F361471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1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771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771D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9771D"/>
    <w:rPr>
      <w:rFonts w:ascii="Cambria" w:eastAsia="Times New Roman" w:hAnsi="Cambria" w:cs="Times New Roman"/>
      <w:snapToGrid w:val="0"/>
      <w:color w:val="365F9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F9771D"/>
    <w:rPr>
      <w:rFonts w:ascii="Cambria" w:eastAsia="Times New Roman" w:hAnsi="Cambria" w:cs="Times New Roman"/>
      <w:snapToGrid w:val="0"/>
      <w:color w:val="243F60"/>
      <w:sz w:val="24"/>
      <w:szCs w:val="24"/>
      <w:lang w:val="en-GB"/>
    </w:rPr>
  </w:style>
  <w:style w:type="paragraph" w:customStyle="1" w:styleId="1">
    <w:name w:val="Λεζάντα1"/>
    <w:basedOn w:val="a"/>
    <w:next w:val="a"/>
    <w:rsid w:val="00F9771D"/>
    <w:pPr>
      <w:suppressAutoHyphens/>
      <w:ind w:right="4195"/>
      <w:jc w:val="center"/>
    </w:pPr>
    <w:rPr>
      <w:rFonts w:ascii="Times New Roman" w:eastAsia="Calibri" w:hAnsi="Times New Roman"/>
      <w:b/>
      <w:bCs/>
      <w:snapToGrid/>
      <w:szCs w:val="24"/>
      <w:lang w:val="el-GR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F977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771D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Λίλη</dc:creator>
  <cp:lastModifiedBy>skloster@o365.uoa.gr</cp:lastModifiedBy>
  <cp:revision>5</cp:revision>
  <dcterms:created xsi:type="dcterms:W3CDTF">2021-10-18T09:03:00Z</dcterms:created>
  <dcterms:modified xsi:type="dcterms:W3CDTF">2023-01-09T11:57:00Z</dcterms:modified>
</cp:coreProperties>
</file>